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C56DC0">
        <w:rPr>
          <w:rFonts w:ascii="Arial" w:eastAsia="Arial Unicode MS" w:hAnsi="Arial" w:cs="Arial"/>
          <w:sz w:val="24"/>
          <w:szCs w:val="24"/>
          <w:lang w:eastAsia="sk-SK"/>
        </w:rPr>
        <w:t>Bratislava, 19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C56DC0">
        <w:rPr>
          <w:rFonts w:ascii="Arial" w:eastAsia="Arial Unicode MS" w:hAnsi="Arial" w:cs="Arial"/>
          <w:sz w:val="24"/>
          <w:szCs w:val="24"/>
          <w:lang w:eastAsia="sk-SK"/>
        </w:rPr>
        <w:t>januára 2016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E023A4" w:rsidRDefault="00A30181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44DE2">
        <w:rPr>
          <w:rFonts w:ascii="Arial" w:eastAsia="Times New Roman" w:hAnsi="Arial" w:cs="Arial"/>
          <w:sz w:val="24"/>
          <w:szCs w:val="24"/>
          <w:lang w:eastAsia="sk-SK"/>
        </w:rPr>
        <w:t xml:space="preserve">č. j.: </w:t>
      </w:r>
      <w:r w:rsidR="00FF203F">
        <w:rPr>
          <w:rFonts w:ascii="Arial" w:eastAsia="Times New Roman" w:hAnsi="Arial" w:cs="Arial"/>
          <w:sz w:val="24"/>
          <w:szCs w:val="24"/>
          <w:lang w:eastAsia="sk-SK"/>
        </w:rPr>
        <w:t>02265</w:t>
      </w:r>
      <w:r w:rsidR="00C56DC0">
        <w:rPr>
          <w:rFonts w:ascii="Arial" w:eastAsia="Times New Roman" w:hAnsi="Arial" w:cs="Arial"/>
          <w:sz w:val="24"/>
          <w:szCs w:val="24"/>
          <w:lang w:eastAsia="sk-SK"/>
        </w:rPr>
        <w:t>/2016</w:t>
      </w:r>
      <w:r w:rsidR="000F4255" w:rsidRPr="000F4255">
        <w:rPr>
          <w:rFonts w:ascii="Arial" w:eastAsia="Times New Roman" w:hAnsi="Arial" w:cs="Arial"/>
          <w:sz w:val="24"/>
          <w:szCs w:val="24"/>
          <w:lang w:eastAsia="sk-SK"/>
        </w:rPr>
        <w:t>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6050A5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C56DC0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29</w:t>
      </w:r>
      <w:r w:rsidR="00E023A4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>
        <w:rPr>
          <w:rFonts w:ascii="Arial" w:eastAsia="Arial Unicode MS" w:hAnsi="Arial" w:cs="Arial"/>
          <w:b/>
          <w:sz w:val="24"/>
          <w:szCs w:val="24"/>
          <w:lang w:eastAsia="sk-SK"/>
        </w:rPr>
        <w:t>januára 2016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(</w:t>
      </w:r>
      <w:r w:rsidR="006050A5">
        <w:rPr>
          <w:rFonts w:ascii="Arial" w:eastAsia="Arial Unicode MS" w:hAnsi="Arial" w:cs="Arial"/>
          <w:b/>
          <w:sz w:val="24"/>
          <w:szCs w:val="24"/>
          <w:lang w:eastAsia="sk-SK"/>
        </w:rPr>
        <w:t>piatok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52289B" w:rsidRPr="00367A65" w:rsidRDefault="0052289B" w:rsidP="00367A65">
      <w:pPr>
        <w:rPr>
          <w:rFonts w:ascii="Arial" w:eastAsia="Times New Roman" w:hAnsi="Arial" w:cs="Arial"/>
          <w:sz w:val="24"/>
          <w:szCs w:val="24"/>
          <w:lang w:eastAsia="sk-SK"/>
        </w:rPr>
      </w:pPr>
      <w:bookmarkStart w:id="0" w:name="_GoBack"/>
      <w:bookmarkEnd w:id="0"/>
    </w:p>
    <w:p w:rsidR="0052289B" w:rsidRDefault="0052289B" w:rsidP="0052289B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2289B">
        <w:rPr>
          <w:rFonts w:ascii="Arial" w:eastAsia="Times New Roman" w:hAnsi="Arial" w:cs="Arial"/>
          <w:sz w:val="24"/>
          <w:szCs w:val="24"/>
          <w:lang w:eastAsia="sk-SK"/>
        </w:rPr>
        <w:t>Rekonštrukcia národnej kultúrnej pamiatky – budovy Divadla Aréna</w:t>
      </w:r>
    </w:p>
    <w:p w:rsidR="00367A65" w:rsidRPr="00367A65" w:rsidRDefault="00367A65" w:rsidP="00367A65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367A65" w:rsidRDefault="00367A65" w:rsidP="0052289B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367A65">
        <w:rPr>
          <w:rFonts w:ascii="Arial" w:eastAsia="Times New Roman" w:hAnsi="Arial" w:cs="Arial"/>
          <w:sz w:val="24"/>
          <w:szCs w:val="24"/>
          <w:lang w:eastAsia="sk-SK"/>
        </w:rPr>
        <w:t xml:space="preserve">Návrh na prenájom časti stavby </w:t>
      </w:r>
      <w:proofErr w:type="spellStart"/>
      <w:r w:rsidRPr="00367A65">
        <w:rPr>
          <w:rFonts w:ascii="Arial" w:eastAsia="Times New Roman" w:hAnsi="Arial" w:cs="Arial"/>
          <w:sz w:val="24"/>
          <w:szCs w:val="24"/>
          <w:lang w:eastAsia="sk-SK"/>
        </w:rPr>
        <w:t>súp</w:t>
      </w:r>
      <w:proofErr w:type="spellEnd"/>
      <w:r w:rsidRPr="00367A65">
        <w:rPr>
          <w:rFonts w:ascii="Arial" w:eastAsia="Times New Roman" w:hAnsi="Arial" w:cs="Arial"/>
          <w:sz w:val="24"/>
          <w:szCs w:val="24"/>
          <w:lang w:eastAsia="sk-SK"/>
        </w:rPr>
        <w:t xml:space="preserve">. č. 6179, na </w:t>
      </w:r>
      <w:proofErr w:type="spellStart"/>
      <w:r w:rsidRPr="00367A65">
        <w:rPr>
          <w:rFonts w:ascii="Arial" w:eastAsia="Times New Roman" w:hAnsi="Arial" w:cs="Arial"/>
          <w:sz w:val="24"/>
          <w:szCs w:val="24"/>
          <w:lang w:eastAsia="sk-SK"/>
        </w:rPr>
        <w:t>parc</w:t>
      </w:r>
      <w:proofErr w:type="spellEnd"/>
      <w:r w:rsidRPr="00367A65">
        <w:rPr>
          <w:rFonts w:ascii="Arial" w:eastAsia="Times New Roman" w:hAnsi="Arial" w:cs="Arial"/>
          <w:sz w:val="24"/>
          <w:szCs w:val="24"/>
          <w:lang w:eastAsia="sk-SK"/>
        </w:rPr>
        <w:t xml:space="preserve">. č. 2778/219, </w:t>
      </w:r>
      <w:proofErr w:type="spellStart"/>
      <w:r w:rsidRPr="00367A65">
        <w:rPr>
          <w:rFonts w:ascii="Arial" w:eastAsia="Times New Roman" w:hAnsi="Arial" w:cs="Arial"/>
          <w:sz w:val="24"/>
          <w:szCs w:val="24"/>
          <w:lang w:eastAsia="sk-SK"/>
        </w:rPr>
        <w:t>k.ú</w:t>
      </w:r>
      <w:proofErr w:type="spellEnd"/>
      <w:r w:rsidRPr="00367A65">
        <w:rPr>
          <w:rFonts w:ascii="Arial" w:eastAsia="Times New Roman" w:hAnsi="Arial" w:cs="Arial"/>
          <w:sz w:val="24"/>
          <w:szCs w:val="24"/>
          <w:lang w:eastAsia="sk-SK"/>
        </w:rPr>
        <w:t>. Devínska Nová Ves z dôvodu hodného osobitného zreteľa</w:t>
      </w:r>
    </w:p>
    <w:p w:rsidR="00367A65" w:rsidRPr="00367A65" w:rsidRDefault="00367A65" w:rsidP="00367A65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367A65" w:rsidRPr="00367A65" w:rsidRDefault="00367A65" w:rsidP="00367A65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AE3A51">
        <w:rPr>
          <w:rFonts w:ascii="Arial" w:eastAsia="Times New Roman" w:hAnsi="Arial" w:cs="Arial"/>
          <w:sz w:val="24"/>
          <w:szCs w:val="24"/>
          <w:lang w:eastAsia="sk-SK"/>
        </w:rPr>
        <w:t>Rozvojový projekt výstavby obslužnej komunikácie pre priemyselnú zónu Severozápad</w:t>
      </w:r>
    </w:p>
    <w:p w:rsidR="00AE3A51" w:rsidRPr="00AE3A51" w:rsidRDefault="00AE3A51" w:rsidP="00AE3A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Pr="001E6E14" w:rsidRDefault="008A49A5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50754D" w:rsidRPr="001E6E14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50754D" w:rsidRPr="00913C32" w:rsidRDefault="0050754D" w:rsidP="001E6E14">
      <w:pPr>
        <w:pStyle w:val="Odsekzoznamu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1E6E14" w:rsidRDefault="008A49A5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52289B" w:rsidRDefault="0052289B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52289B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52289B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0F0563" w:rsidRPr="0052289B" w:rsidRDefault="008A49A5" w:rsidP="00695376">
      <w:pPr>
        <w:spacing w:after="0" w:line="240" w:lineRule="auto"/>
        <w:jc w:val="both"/>
        <w:rPr>
          <w:sz w:val="20"/>
        </w:rPr>
      </w:pPr>
      <w:r w:rsidRPr="0052289B">
        <w:rPr>
          <w:rFonts w:ascii="Arial" w:eastAsia="Times New Roman" w:hAnsi="Arial" w:cs="Arial"/>
          <w:sz w:val="20"/>
          <w:lang w:eastAsia="sk-SK"/>
        </w:rPr>
        <w:t>Pri vstupe na parkovisko sa preukážte strážnej službe poslaneckým preukazom alebo pozvánkou.</w:t>
      </w:r>
    </w:p>
    <w:sectPr w:rsidR="000F0563" w:rsidRPr="0052289B" w:rsidSect="007A3FAB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65" w:rsidRDefault="00367A65">
      <w:pPr>
        <w:spacing w:after="0" w:line="240" w:lineRule="auto"/>
      </w:pPr>
      <w:r>
        <w:separator/>
      </w:r>
    </w:p>
  </w:endnote>
  <w:endnote w:type="continuationSeparator" w:id="0">
    <w:p w:rsidR="00367A65" w:rsidRDefault="00367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7A65" w:rsidRDefault="00367A6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2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5"/>
    </w:tblGrid>
    <w:tr w:rsidR="00367A6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367A65" w:rsidRDefault="00367A6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367A65" w:rsidRDefault="00367A6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367A65" w:rsidRDefault="00367A6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367A65" w:rsidRDefault="00367A6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65" w:rsidRDefault="00367A65">
      <w:pPr>
        <w:spacing w:after="0" w:line="240" w:lineRule="auto"/>
      </w:pPr>
      <w:r>
        <w:separator/>
      </w:r>
    </w:p>
  </w:footnote>
  <w:footnote w:type="continuationSeparator" w:id="0">
    <w:p w:rsidR="00367A65" w:rsidRDefault="00367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Default"/>
    </w:pPr>
  </w:p>
  <w:p w:rsidR="00367A65" w:rsidRDefault="00367A65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A65" w:rsidRDefault="00367A65" w:rsidP="007A3FAB">
    <w:pPr>
      <w:pStyle w:val="Default"/>
    </w:pPr>
  </w:p>
  <w:p w:rsidR="00367A65" w:rsidRPr="007B0096" w:rsidRDefault="00367A65" w:rsidP="007A3FAB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367A65" w:rsidRPr="00177250" w:rsidRDefault="00367A65" w:rsidP="007A3FAB">
    <w:pPr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367A65" w:rsidRDefault="00367A6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05F99"/>
    <w:multiLevelType w:val="hybridMultilevel"/>
    <w:tmpl w:val="96BC18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A5"/>
    <w:rsid w:val="000923F8"/>
    <w:rsid w:val="000F0563"/>
    <w:rsid w:val="000F4255"/>
    <w:rsid w:val="00110524"/>
    <w:rsid w:val="00171698"/>
    <w:rsid w:val="001E1D43"/>
    <w:rsid w:val="001E6E14"/>
    <w:rsid w:val="001F5367"/>
    <w:rsid w:val="00244633"/>
    <w:rsid w:val="00244DE2"/>
    <w:rsid w:val="002458F6"/>
    <w:rsid w:val="00250378"/>
    <w:rsid w:val="002F1E9B"/>
    <w:rsid w:val="00331D8B"/>
    <w:rsid w:val="00367A65"/>
    <w:rsid w:val="003C5B33"/>
    <w:rsid w:val="00424E6E"/>
    <w:rsid w:val="004A271C"/>
    <w:rsid w:val="004C6FEB"/>
    <w:rsid w:val="004F6AFA"/>
    <w:rsid w:val="0050754D"/>
    <w:rsid w:val="0052289B"/>
    <w:rsid w:val="0052734A"/>
    <w:rsid w:val="00546FC9"/>
    <w:rsid w:val="005B11BA"/>
    <w:rsid w:val="005F121C"/>
    <w:rsid w:val="006050A5"/>
    <w:rsid w:val="00695376"/>
    <w:rsid w:val="006B746E"/>
    <w:rsid w:val="006C2946"/>
    <w:rsid w:val="006D0F0B"/>
    <w:rsid w:val="006F2E96"/>
    <w:rsid w:val="00743373"/>
    <w:rsid w:val="007506FF"/>
    <w:rsid w:val="007A3FAB"/>
    <w:rsid w:val="008069A2"/>
    <w:rsid w:val="008A49A5"/>
    <w:rsid w:val="00913C32"/>
    <w:rsid w:val="00914B70"/>
    <w:rsid w:val="0092277A"/>
    <w:rsid w:val="00987FE0"/>
    <w:rsid w:val="00A11E9C"/>
    <w:rsid w:val="00A30181"/>
    <w:rsid w:val="00A578BD"/>
    <w:rsid w:val="00AE3A51"/>
    <w:rsid w:val="00B23B96"/>
    <w:rsid w:val="00B72283"/>
    <w:rsid w:val="00B95150"/>
    <w:rsid w:val="00BA5636"/>
    <w:rsid w:val="00BC165B"/>
    <w:rsid w:val="00BC4D35"/>
    <w:rsid w:val="00BC5F5B"/>
    <w:rsid w:val="00BD1B50"/>
    <w:rsid w:val="00C003C7"/>
    <w:rsid w:val="00C01345"/>
    <w:rsid w:val="00C4689B"/>
    <w:rsid w:val="00C56DC0"/>
    <w:rsid w:val="00C85BDE"/>
    <w:rsid w:val="00CD2BFA"/>
    <w:rsid w:val="00CE2B93"/>
    <w:rsid w:val="00CE2DDD"/>
    <w:rsid w:val="00D13D1B"/>
    <w:rsid w:val="00D47706"/>
    <w:rsid w:val="00D62973"/>
    <w:rsid w:val="00D668A4"/>
    <w:rsid w:val="00D920E2"/>
    <w:rsid w:val="00E023A4"/>
    <w:rsid w:val="00E66CCC"/>
    <w:rsid w:val="00E860F8"/>
    <w:rsid w:val="00EB0C0C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AEF0A-581F-4DF3-AFC0-1E5F7AD7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Gabriela Figeczká</cp:lastModifiedBy>
  <cp:revision>6</cp:revision>
  <cp:lastPrinted>2016-01-19T15:47:00Z</cp:lastPrinted>
  <dcterms:created xsi:type="dcterms:W3CDTF">2016-01-19T08:18:00Z</dcterms:created>
  <dcterms:modified xsi:type="dcterms:W3CDTF">2016-01-19T16:21:00Z</dcterms:modified>
</cp:coreProperties>
</file>